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332E8" w14:textId="77777777" w:rsidR="00F22CBB" w:rsidRPr="00FE020E" w:rsidRDefault="00F22CBB">
      <w:pPr>
        <w:rPr>
          <w:rFonts w:asciiTheme="minorHAnsi" w:hAnsiTheme="minorHAnsi" w:cstheme="minorHAnsi"/>
        </w:rPr>
      </w:pPr>
    </w:p>
    <w:p w14:paraId="6FE4E172" w14:textId="77777777" w:rsidR="00C65D2A" w:rsidRPr="00DB3371" w:rsidRDefault="008D0D3A" w:rsidP="00DB3371">
      <w:pPr>
        <w:ind w:left="-284"/>
        <w:rPr>
          <w:rFonts w:ascii="Aller" w:hAnsi="Aller"/>
          <w:b/>
        </w:rPr>
      </w:pPr>
      <w:r>
        <w:rPr>
          <w:noProof/>
        </w:rPr>
        <w:drawing>
          <wp:inline distT="0" distB="0" distL="0" distR="0" wp14:anchorId="01E50EA8" wp14:editId="6E1F5795">
            <wp:extent cx="1381125" cy="1333500"/>
            <wp:effectExtent l="0" t="0" r="9525" b="0"/>
            <wp:docPr id="1919209260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209260" name="Image 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9B339" w14:textId="77777777" w:rsidR="00DB3371" w:rsidRPr="00DB3371" w:rsidRDefault="00DB3371" w:rsidP="00DB3371">
      <w:pPr>
        <w:ind w:left="-284"/>
        <w:rPr>
          <w:rFonts w:ascii="Aller" w:hAnsi="Aller"/>
          <w:b/>
        </w:rPr>
      </w:pPr>
    </w:p>
    <w:p w14:paraId="024C40BF" w14:textId="542BAEC7" w:rsidR="00AA12A2" w:rsidRDefault="00A951BB" w:rsidP="004B2171">
      <w:pPr>
        <w:jc w:val="both"/>
      </w:pPr>
      <w:r w:rsidRPr="00EA43C4">
        <w:t>L’Université des Antilles</w:t>
      </w:r>
      <w:r w:rsidR="00AA12A2" w:rsidRPr="00EA43C4">
        <w:t> recrute</w:t>
      </w:r>
      <w:r w:rsidR="004F031E" w:rsidRPr="00EA43C4">
        <w:t xml:space="preserve"> </w:t>
      </w:r>
      <w:r w:rsidR="00AA12A2" w:rsidRPr="00EA43C4">
        <w:t>:</w:t>
      </w:r>
    </w:p>
    <w:p w14:paraId="2ADCEFB2" w14:textId="78E44C9D" w:rsidR="0094239A" w:rsidRDefault="0094239A" w:rsidP="004B2171">
      <w:pPr>
        <w:jc w:val="both"/>
      </w:pPr>
    </w:p>
    <w:p w14:paraId="2E357914" w14:textId="76331771" w:rsidR="0094239A" w:rsidRPr="0094239A" w:rsidRDefault="0094239A" w:rsidP="0094239A">
      <w:pPr>
        <w:numPr>
          <w:ilvl w:val="0"/>
          <w:numId w:val="15"/>
        </w:numPr>
        <w:jc w:val="both"/>
      </w:pPr>
      <w:r>
        <w:rPr>
          <w:iCs/>
        </w:rPr>
        <w:t xml:space="preserve">1 </w:t>
      </w:r>
      <w:r w:rsidRPr="0094239A">
        <w:rPr>
          <w:iCs/>
        </w:rPr>
        <w:t>enseignant contractuel</w:t>
      </w:r>
      <w:r>
        <w:rPr>
          <w:iCs/>
        </w:rPr>
        <w:t xml:space="preserve"> </w:t>
      </w:r>
      <w:r w:rsidRPr="0094239A">
        <w:rPr>
          <w:iCs/>
        </w:rPr>
        <w:t>en mathématiques (</w:t>
      </w:r>
      <w:r>
        <w:rPr>
          <w:iCs/>
        </w:rPr>
        <w:t xml:space="preserve">UFR </w:t>
      </w:r>
      <w:r w:rsidRPr="0094239A">
        <w:rPr>
          <w:iCs/>
        </w:rPr>
        <w:t>SEN)</w:t>
      </w:r>
    </w:p>
    <w:p w14:paraId="5472C3D7" w14:textId="33DB2346" w:rsidR="0094239A" w:rsidRPr="0094239A" w:rsidRDefault="0094239A" w:rsidP="0094239A">
      <w:pPr>
        <w:numPr>
          <w:ilvl w:val="0"/>
          <w:numId w:val="15"/>
        </w:numPr>
        <w:jc w:val="both"/>
      </w:pPr>
      <w:r>
        <w:rPr>
          <w:iCs/>
        </w:rPr>
        <w:t xml:space="preserve">2 </w:t>
      </w:r>
      <w:r w:rsidRPr="0094239A">
        <w:rPr>
          <w:iCs/>
        </w:rPr>
        <w:t>enseignants contractuels (H/F) en espagnol (</w:t>
      </w:r>
      <w:r>
        <w:rPr>
          <w:iCs/>
        </w:rPr>
        <w:t xml:space="preserve">UFR </w:t>
      </w:r>
      <w:r w:rsidRPr="0094239A">
        <w:rPr>
          <w:iCs/>
        </w:rPr>
        <w:t>Roger TOUMSON)</w:t>
      </w:r>
    </w:p>
    <w:p w14:paraId="51CFE533" w14:textId="02C68842" w:rsidR="0094239A" w:rsidRPr="0094239A" w:rsidRDefault="0094239A" w:rsidP="0094239A">
      <w:pPr>
        <w:numPr>
          <w:ilvl w:val="0"/>
          <w:numId w:val="15"/>
        </w:numPr>
        <w:jc w:val="both"/>
      </w:pPr>
      <w:r>
        <w:rPr>
          <w:iCs/>
        </w:rPr>
        <w:t xml:space="preserve">3 </w:t>
      </w:r>
      <w:r w:rsidRPr="0094239A">
        <w:rPr>
          <w:iCs/>
        </w:rPr>
        <w:t>enseignants contractuels (H/F) en anglais (</w:t>
      </w:r>
      <w:r>
        <w:rPr>
          <w:iCs/>
        </w:rPr>
        <w:t xml:space="preserve">UFR </w:t>
      </w:r>
      <w:r w:rsidRPr="0094239A">
        <w:rPr>
          <w:iCs/>
        </w:rPr>
        <w:t>Roger TOUMSON)</w:t>
      </w:r>
    </w:p>
    <w:p w14:paraId="2F98A40E" w14:textId="241F0B46" w:rsidR="0094239A" w:rsidRPr="0094239A" w:rsidRDefault="0094239A" w:rsidP="0094239A">
      <w:pPr>
        <w:numPr>
          <w:ilvl w:val="0"/>
          <w:numId w:val="15"/>
        </w:numPr>
        <w:jc w:val="both"/>
      </w:pPr>
      <w:r>
        <w:rPr>
          <w:iCs/>
        </w:rPr>
        <w:t xml:space="preserve">1 </w:t>
      </w:r>
      <w:r w:rsidRPr="0094239A">
        <w:rPr>
          <w:iCs/>
        </w:rPr>
        <w:t xml:space="preserve">enseignant contractuel (H/F) </w:t>
      </w:r>
      <w:r>
        <w:rPr>
          <w:iCs/>
        </w:rPr>
        <w:t>en économie gestion (</w:t>
      </w:r>
      <w:r w:rsidRPr="0094239A">
        <w:rPr>
          <w:iCs/>
        </w:rPr>
        <w:t>IUT 972)</w:t>
      </w:r>
    </w:p>
    <w:p w14:paraId="0DDA6E5A" w14:textId="39A1C524" w:rsidR="0094239A" w:rsidRPr="0094239A" w:rsidRDefault="0094239A" w:rsidP="0094239A">
      <w:pPr>
        <w:numPr>
          <w:ilvl w:val="0"/>
          <w:numId w:val="15"/>
        </w:numPr>
        <w:jc w:val="both"/>
      </w:pPr>
      <w:r>
        <w:rPr>
          <w:iCs/>
        </w:rPr>
        <w:t xml:space="preserve">1 </w:t>
      </w:r>
      <w:r w:rsidRPr="0094239A">
        <w:rPr>
          <w:iCs/>
        </w:rPr>
        <w:t xml:space="preserve">enseignant contractuel (H/F) </w:t>
      </w:r>
      <w:r>
        <w:rPr>
          <w:iCs/>
        </w:rPr>
        <w:t>en informatique (</w:t>
      </w:r>
      <w:r w:rsidRPr="0094239A">
        <w:rPr>
          <w:iCs/>
        </w:rPr>
        <w:t>IUT 972)</w:t>
      </w:r>
    </w:p>
    <w:p w14:paraId="0FC82E31" w14:textId="6453D9BF" w:rsidR="0094239A" w:rsidRPr="0094239A" w:rsidRDefault="0094239A" w:rsidP="0094239A">
      <w:pPr>
        <w:numPr>
          <w:ilvl w:val="0"/>
          <w:numId w:val="15"/>
        </w:numPr>
        <w:jc w:val="both"/>
      </w:pPr>
      <w:r>
        <w:rPr>
          <w:iCs/>
        </w:rPr>
        <w:t xml:space="preserve">1 </w:t>
      </w:r>
      <w:r w:rsidRPr="0094239A">
        <w:rPr>
          <w:iCs/>
        </w:rPr>
        <w:t xml:space="preserve">enseignant contractuel (H/F) </w:t>
      </w:r>
      <w:r>
        <w:rPr>
          <w:iCs/>
        </w:rPr>
        <w:t>en SVT (</w:t>
      </w:r>
      <w:r w:rsidRPr="0094239A">
        <w:rPr>
          <w:iCs/>
        </w:rPr>
        <w:t>IUT 972)</w:t>
      </w:r>
    </w:p>
    <w:p w14:paraId="720AB8A8" w14:textId="77777777" w:rsidR="0094239A" w:rsidRDefault="0094239A" w:rsidP="0094239A">
      <w:pPr>
        <w:numPr>
          <w:ilvl w:val="0"/>
          <w:numId w:val="15"/>
        </w:numPr>
        <w:jc w:val="both"/>
      </w:pPr>
      <w:r>
        <w:rPr>
          <w:iCs/>
        </w:rPr>
        <w:t xml:space="preserve">1 </w:t>
      </w:r>
      <w:r w:rsidRPr="0094239A">
        <w:rPr>
          <w:iCs/>
        </w:rPr>
        <w:t>enseignant contractuel (H/F) en sciences économiques (</w:t>
      </w:r>
      <w:r>
        <w:rPr>
          <w:iCs/>
        </w:rPr>
        <w:t>UFR</w:t>
      </w:r>
      <w:r w:rsidRPr="0094239A">
        <w:rPr>
          <w:iCs/>
        </w:rPr>
        <w:t xml:space="preserve"> SJE)</w:t>
      </w:r>
    </w:p>
    <w:p w14:paraId="1DB85174" w14:textId="77777777" w:rsidR="0094239A" w:rsidRDefault="0094239A" w:rsidP="0094239A">
      <w:pPr>
        <w:ind w:left="720"/>
        <w:jc w:val="both"/>
      </w:pPr>
    </w:p>
    <w:p w14:paraId="53F4EE39" w14:textId="1787D5F1" w:rsidR="004B69F5" w:rsidRPr="0094239A" w:rsidRDefault="001C6AF1" w:rsidP="0094239A">
      <w:pPr>
        <w:ind w:left="720"/>
        <w:jc w:val="both"/>
      </w:pPr>
      <w:r w:rsidRPr="0094239A">
        <w:rPr>
          <w:rStyle w:val="Accentuation"/>
          <w:i w:val="0"/>
          <w:iCs w:val="0"/>
          <w:color w:val="000000"/>
        </w:rPr>
        <w:t xml:space="preserve"> (fiche</w:t>
      </w:r>
      <w:r w:rsidR="0094239A">
        <w:rPr>
          <w:rStyle w:val="Accentuation"/>
          <w:i w:val="0"/>
          <w:iCs w:val="0"/>
          <w:color w:val="000000"/>
        </w:rPr>
        <w:t>s</w:t>
      </w:r>
      <w:r w:rsidRPr="0094239A">
        <w:rPr>
          <w:rStyle w:val="Accentuation"/>
          <w:i w:val="0"/>
          <w:iCs w:val="0"/>
          <w:color w:val="000000"/>
        </w:rPr>
        <w:t xml:space="preserve"> profil à consulter)</w:t>
      </w:r>
    </w:p>
    <w:p w14:paraId="461AF141" w14:textId="44C1E7D1" w:rsidR="00A951BB" w:rsidRPr="00EA43C4" w:rsidRDefault="00A951BB" w:rsidP="004B2171">
      <w:pPr>
        <w:jc w:val="both"/>
      </w:pPr>
    </w:p>
    <w:p w14:paraId="12A62C06" w14:textId="77777777" w:rsidR="00191F5F" w:rsidRPr="00EA43C4" w:rsidRDefault="00EF3D48" w:rsidP="004B2171">
      <w:pPr>
        <w:jc w:val="both"/>
        <w:rPr>
          <w:b/>
          <w:u w:val="single"/>
        </w:rPr>
      </w:pPr>
      <w:r w:rsidRPr="00EA43C4">
        <w:rPr>
          <w:b/>
          <w:u w:val="single"/>
        </w:rPr>
        <w:t>Les p</w:t>
      </w:r>
      <w:r w:rsidR="00191F5F" w:rsidRPr="00EA43C4">
        <w:rPr>
          <w:b/>
          <w:u w:val="single"/>
        </w:rPr>
        <w:t xml:space="preserve">ièces à fournir : </w:t>
      </w:r>
    </w:p>
    <w:p w14:paraId="0BF39AC1" w14:textId="77777777" w:rsidR="00A951BB" w:rsidRPr="00EA43C4" w:rsidRDefault="00A951BB" w:rsidP="0075715A">
      <w:pPr>
        <w:spacing w:line="276" w:lineRule="auto"/>
        <w:jc w:val="both"/>
      </w:pPr>
    </w:p>
    <w:p w14:paraId="1B8496E9" w14:textId="1371EBB1" w:rsidR="00BF4416" w:rsidRPr="00EA43C4" w:rsidRDefault="004B69F5" w:rsidP="0075715A">
      <w:pPr>
        <w:pStyle w:val="Paragraphedeliste"/>
        <w:numPr>
          <w:ilvl w:val="0"/>
          <w:numId w:val="4"/>
        </w:numPr>
        <w:spacing w:line="276" w:lineRule="auto"/>
        <w:ind w:left="284"/>
        <w:jc w:val="both"/>
      </w:pPr>
      <w:r w:rsidRPr="00EA43C4">
        <w:t>L</w:t>
      </w:r>
      <w:r w:rsidR="00CE2479" w:rsidRPr="00EA43C4">
        <w:t>ettre de motivation</w:t>
      </w:r>
    </w:p>
    <w:p w14:paraId="1A8D84CC" w14:textId="2CA6E4E4" w:rsidR="00D04866" w:rsidRPr="00EA43C4" w:rsidRDefault="00A951BB" w:rsidP="00D242CC">
      <w:pPr>
        <w:pStyle w:val="Paragraphedeliste"/>
        <w:numPr>
          <w:ilvl w:val="0"/>
          <w:numId w:val="8"/>
        </w:numPr>
        <w:spacing w:line="276" w:lineRule="auto"/>
        <w:ind w:left="284"/>
        <w:jc w:val="both"/>
      </w:pPr>
      <w:r w:rsidRPr="00EA43C4">
        <w:t xml:space="preserve">Curriculum vitae </w:t>
      </w:r>
    </w:p>
    <w:p w14:paraId="184DB65E" w14:textId="2FBB484C" w:rsidR="004B69F5" w:rsidRPr="00EA43C4" w:rsidRDefault="004B69F5" w:rsidP="00D242CC">
      <w:pPr>
        <w:pStyle w:val="Paragraphedeliste"/>
        <w:numPr>
          <w:ilvl w:val="0"/>
          <w:numId w:val="8"/>
        </w:numPr>
        <w:spacing w:line="276" w:lineRule="auto"/>
        <w:ind w:left="284"/>
        <w:jc w:val="both"/>
      </w:pPr>
      <w:r w:rsidRPr="00EA43C4">
        <w:t xml:space="preserve">Pièce d’identité </w:t>
      </w:r>
    </w:p>
    <w:p w14:paraId="0030F558" w14:textId="63E8C9FC" w:rsidR="004B69F5" w:rsidRPr="00EA43C4" w:rsidRDefault="00E33A78" w:rsidP="00D242CC">
      <w:pPr>
        <w:pStyle w:val="Paragraphedeliste"/>
        <w:numPr>
          <w:ilvl w:val="0"/>
          <w:numId w:val="8"/>
        </w:numPr>
        <w:spacing w:line="276" w:lineRule="auto"/>
        <w:ind w:left="284"/>
        <w:jc w:val="both"/>
      </w:pPr>
      <w:r>
        <w:t>Diplôme</w:t>
      </w:r>
      <w:r w:rsidR="00FA77DB">
        <w:t>s</w:t>
      </w:r>
    </w:p>
    <w:p w14:paraId="3CD12359" w14:textId="77777777" w:rsidR="000155C3" w:rsidRPr="00EA43C4" w:rsidRDefault="000155C3" w:rsidP="000155C3">
      <w:pPr>
        <w:pStyle w:val="Paragraphedeliste"/>
        <w:spacing w:line="276" w:lineRule="auto"/>
        <w:ind w:left="284"/>
        <w:jc w:val="both"/>
      </w:pPr>
    </w:p>
    <w:p w14:paraId="422C474C" w14:textId="77777777" w:rsidR="00C65D2A" w:rsidRPr="00EA43C4" w:rsidRDefault="00C65D2A" w:rsidP="004B2171">
      <w:pPr>
        <w:jc w:val="both"/>
      </w:pPr>
    </w:p>
    <w:p w14:paraId="37B80980" w14:textId="77777777" w:rsidR="00EF3D48" w:rsidRPr="00EA43C4" w:rsidRDefault="00623F7B" w:rsidP="004B2171">
      <w:pPr>
        <w:jc w:val="both"/>
      </w:pPr>
      <w:r w:rsidRPr="00EA43C4">
        <w:rPr>
          <w:b/>
        </w:rPr>
        <w:t>Les dossiers de candidature</w:t>
      </w:r>
      <w:r w:rsidR="00DB3371" w:rsidRPr="00EA43C4">
        <w:rPr>
          <w:b/>
        </w:rPr>
        <w:t xml:space="preserve"> </w:t>
      </w:r>
      <w:r w:rsidRPr="00EA43C4">
        <w:rPr>
          <w:b/>
        </w:rPr>
        <w:t>sont à adresser</w:t>
      </w:r>
    </w:p>
    <w:p w14:paraId="2A5133A4" w14:textId="6125F7F3" w:rsidR="008A4707" w:rsidRPr="00EA43C4" w:rsidRDefault="001E0071" w:rsidP="004B2171">
      <w:pPr>
        <w:jc w:val="both"/>
      </w:pPr>
      <w:r w:rsidRPr="00EA43C4">
        <w:rPr>
          <w:b/>
          <w:color w:val="538135" w:themeColor="accent6" w:themeShade="BF"/>
          <w:u w:val="single"/>
        </w:rPr>
        <w:t xml:space="preserve">du </w:t>
      </w:r>
      <w:r w:rsidR="0094239A">
        <w:rPr>
          <w:b/>
          <w:color w:val="538135" w:themeColor="accent6" w:themeShade="BF"/>
          <w:u w:val="single"/>
        </w:rPr>
        <w:t>07/05/2026 au 01/06</w:t>
      </w:r>
      <w:r w:rsidR="00926428">
        <w:rPr>
          <w:b/>
          <w:color w:val="538135" w:themeColor="accent6" w:themeShade="BF"/>
          <w:u w:val="single"/>
        </w:rPr>
        <w:t>/2026</w:t>
      </w:r>
      <w:r w:rsidR="000444F0" w:rsidRPr="00EA43C4">
        <w:rPr>
          <w:color w:val="FF0000"/>
        </w:rPr>
        <w:t xml:space="preserve"> </w:t>
      </w:r>
      <w:r w:rsidR="00C04EEB" w:rsidRPr="00EA43C4">
        <w:t>en</w:t>
      </w:r>
      <w:r w:rsidRPr="00EA43C4">
        <w:t xml:space="preserve"> format PDF aux </w:t>
      </w:r>
      <w:r w:rsidR="00FC6756" w:rsidRPr="00EA43C4">
        <w:t>adresse</w:t>
      </w:r>
      <w:r w:rsidRPr="00EA43C4">
        <w:t>s suivantes</w:t>
      </w:r>
      <w:r w:rsidR="00492A89" w:rsidRPr="00EA43C4">
        <w:t xml:space="preserve"> : </w:t>
      </w:r>
    </w:p>
    <w:p w14:paraId="0836E0A4" w14:textId="77777777" w:rsidR="00D04866" w:rsidRPr="00EA43C4" w:rsidRDefault="00D04866" w:rsidP="000D2BBD">
      <w:pPr>
        <w:jc w:val="both"/>
        <w:rPr>
          <w:b/>
        </w:rPr>
      </w:pPr>
    </w:p>
    <w:bookmarkStart w:id="0" w:name="_GoBack"/>
    <w:bookmarkEnd w:id="0"/>
    <w:p w14:paraId="15A540C1" w14:textId="366D4DAF" w:rsidR="000D2BBD" w:rsidRPr="00926428" w:rsidRDefault="0094239A" w:rsidP="000D2BBD">
      <w:pPr>
        <w:jc w:val="both"/>
        <w:rPr>
          <w:b/>
          <w:color w:val="0000FF"/>
        </w:rPr>
      </w:pPr>
      <w:r>
        <w:rPr>
          <w:b/>
        </w:rPr>
        <w:fldChar w:fldCharType="begin"/>
      </w:r>
      <w:r>
        <w:rPr>
          <w:b/>
        </w:rPr>
        <w:instrText xml:space="preserve"> HYPERLINK "mailto:</w:instrText>
      </w:r>
      <w:r w:rsidRPr="0094239A">
        <w:rPr>
          <w:b/>
        </w:rPr>
        <w:instrText>drh.recrutement@univ-antilles.fr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E01F25">
        <w:rPr>
          <w:rStyle w:val="Lienhypertexte"/>
          <w:b/>
        </w:rPr>
        <w:t>drh.recrutement@univ-antilles.fr</w:t>
      </w:r>
      <w:r>
        <w:rPr>
          <w:b/>
        </w:rPr>
        <w:fldChar w:fldCharType="end"/>
      </w:r>
    </w:p>
    <w:p w14:paraId="71FB8DC9" w14:textId="77777777" w:rsidR="00C65D2A" w:rsidRPr="00EA43C4" w:rsidRDefault="00C65D2A" w:rsidP="004B2171">
      <w:pPr>
        <w:jc w:val="both"/>
        <w:rPr>
          <w:b/>
        </w:rPr>
      </w:pPr>
    </w:p>
    <w:p w14:paraId="4887195E" w14:textId="61B8DB98" w:rsidR="00BB797A" w:rsidRDefault="00926428" w:rsidP="004B2171">
      <w:pPr>
        <w:jc w:val="both"/>
        <w:rPr>
          <w:b/>
          <w:sz w:val="26"/>
        </w:rPr>
      </w:pPr>
      <w:r>
        <w:rPr>
          <w:b/>
          <w:sz w:val="26"/>
        </w:rPr>
        <w:t>Prise de fonction au 1</w:t>
      </w:r>
      <w:r w:rsidRPr="00926428">
        <w:rPr>
          <w:b/>
          <w:sz w:val="26"/>
          <w:vertAlign w:val="superscript"/>
        </w:rPr>
        <w:t>er</w:t>
      </w:r>
      <w:r>
        <w:rPr>
          <w:b/>
          <w:sz w:val="26"/>
        </w:rPr>
        <w:t xml:space="preserve"> septembre</w:t>
      </w:r>
      <w:r w:rsidR="00BA75AC">
        <w:rPr>
          <w:b/>
          <w:sz w:val="26"/>
        </w:rPr>
        <w:t xml:space="preserve"> 2026</w:t>
      </w:r>
    </w:p>
    <w:p w14:paraId="0BCD47D0" w14:textId="2703291F" w:rsidR="00926428" w:rsidRPr="00EA43C4" w:rsidRDefault="00926428" w:rsidP="004B2171">
      <w:pPr>
        <w:jc w:val="both"/>
        <w:rPr>
          <w:b/>
          <w:sz w:val="26"/>
        </w:rPr>
      </w:pPr>
      <w:r>
        <w:rPr>
          <w:b/>
          <w:sz w:val="26"/>
        </w:rPr>
        <w:t>Durée du contrat 1</w:t>
      </w:r>
      <w:r w:rsidR="003532EC">
        <w:rPr>
          <w:b/>
          <w:sz w:val="26"/>
        </w:rPr>
        <w:t xml:space="preserve"> an </w:t>
      </w:r>
    </w:p>
    <w:sectPr w:rsidR="00926428" w:rsidRPr="00EA43C4" w:rsidSect="00C65D2A">
      <w:pgSz w:w="11906" w:h="16838"/>
      <w:pgMar w:top="568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er">
    <w:altName w:val="Corbel"/>
    <w:charset w:val="00"/>
    <w:family w:val="auto"/>
    <w:pitch w:val="variable"/>
    <w:sig w:usb0="00000001" w:usb1="5000205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F1A"/>
    <w:multiLevelType w:val="hybridMultilevel"/>
    <w:tmpl w:val="E9B67DBA"/>
    <w:lvl w:ilvl="0" w:tplc="CACC86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7076B"/>
    <w:multiLevelType w:val="hybridMultilevel"/>
    <w:tmpl w:val="779AC384"/>
    <w:lvl w:ilvl="0" w:tplc="040C000B">
      <w:start w:val="1"/>
      <w:numFmt w:val="bullet"/>
      <w:lvlText w:val=""/>
      <w:lvlJc w:val="left"/>
      <w:pPr>
        <w:ind w:left="9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2" w15:restartNumberingAfterBreak="0">
    <w:nsid w:val="1C4A0450"/>
    <w:multiLevelType w:val="hybridMultilevel"/>
    <w:tmpl w:val="349213C8"/>
    <w:lvl w:ilvl="0" w:tplc="040C000B">
      <w:start w:val="1"/>
      <w:numFmt w:val="bullet"/>
      <w:lvlText w:val=""/>
      <w:lvlJc w:val="left"/>
      <w:pPr>
        <w:ind w:left="9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3" w15:restartNumberingAfterBreak="0">
    <w:nsid w:val="1EB36884"/>
    <w:multiLevelType w:val="hybridMultilevel"/>
    <w:tmpl w:val="2B7ECD64"/>
    <w:lvl w:ilvl="0" w:tplc="CF4E5A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66AAF"/>
    <w:multiLevelType w:val="hybridMultilevel"/>
    <w:tmpl w:val="BA16543A"/>
    <w:lvl w:ilvl="0" w:tplc="040C000B">
      <w:start w:val="1"/>
      <w:numFmt w:val="bullet"/>
      <w:lvlText w:val=""/>
      <w:lvlJc w:val="left"/>
      <w:pPr>
        <w:ind w:left="962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5" w15:restartNumberingAfterBreak="0">
    <w:nsid w:val="293E59AA"/>
    <w:multiLevelType w:val="multilevel"/>
    <w:tmpl w:val="0E2CF9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5C563F"/>
    <w:multiLevelType w:val="hybridMultilevel"/>
    <w:tmpl w:val="AC9C5570"/>
    <w:lvl w:ilvl="0" w:tplc="2D64B5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2037D"/>
    <w:multiLevelType w:val="hybridMultilevel"/>
    <w:tmpl w:val="77A6BEC6"/>
    <w:lvl w:ilvl="0" w:tplc="A16C496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47CD46CF"/>
    <w:multiLevelType w:val="hybridMultilevel"/>
    <w:tmpl w:val="69427E18"/>
    <w:lvl w:ilvl="0" w:tplc="040C000B">
      <w:start w:val="1"/>
      <w:numFmt w:val="bullet"/>
      <w:lvlText w:val=""/>
      <w:lvlJc w:val="left"/>
      <w:pPr>
        <w:ind w:left="9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9" w15:restartNumberingAfterBreak="0">
    <w:nsid w:val="546F7E40"/>
    <w:multiLevelType w:val="hybridMultilevel"/>
    <w:tmpl w:val="440E318E"/>
    <w:lvl w:ilvl="0" w:tplc="139A640A">
      <w:numFmt w:val="bullet"/>
      <w:lvlText w:val="-"/>
      <w:lvlJc w:val="left"/>
      <w:pPr>
        <w:ind w:left="720" w:hanging="360"/>
      </w:pPr>
      <w:rPr>
        <w:rFonts w:ascii="Aller" w:eastAsia="Times New Roman" w:hAnsi="Alle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536DD"/>
    <w:multiLevelType w:val="hybridMultilevel"/>
    <w:tmpl w:val="CFDE1B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85385"/>
    <w:multiLevelType w:val="hybridMultilevel"/>
    <w:tmpl w:val="CE426E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E74D5"/>
    <w:multiLevelType w:val="hybridMultilevel"/>
    <w:tmpl w:val="A22297A2"/>
    <w:lvl w:ilvl="0" w:tplc="040C000B">
      <w:start w:val="1"/>
      <w:numFmt w:val="bullet"/>
      <w:lvlText w:val=""/>
      <w:lvlJc w:val="left"/>
      <w:pPr>
        <w:ind w:left="9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13" w15:restartNumberingAfterBreak="0">
    <w:nsid w:val="78C32C58"/>
    <w:multiLevelType w:val="multilevel"/>
    <w:tmpl w:val="BB5EA8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893D09"/>
    <w:multiLevelType w:val="hybridMultilevel"/>
    <w:tmpl w:val="AD1A3C8E"/>
    <w:lvl w:ilvl="0" w:tplc="040C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12"/>
  </w:num>
  <w:num w:numId="10">
    <w:abstractNumId w:val="10"/>
  </w:num>
  <w:num w:numId="11">
    <w:abstractNumId w:val="14"/>
  </w:num>
  <w:num w:numId="12">
    <w:abstractNumId w:val="0"/>
  </w:num>
  <w:num w:numId="13">
    <w:abstractNumId w:val="9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1BB"/>
    <w:rsid w:val="00011D80"/>
    <w:rsid w:val="000155C3"/>
    <w:rsid w:val="000211FC"/>
    <w:rsid w:val="00030529"/>
    <w:rsid w:val="00036FB9"/>
    <w:rsid w:val="000444F0"/>
    <w:rsid w:val="000D2BBD"/>
    <w:rsid w:val="000D7F7C"/>
    <w:rsid w:val="000E3FC7"/>
    <w:rsid w:val="00185293"/>
    <w:rsid w:val="00191F5F"/>
    <w:rsid w:val="001B3CE3"/>
    <w:rsid w:val="001C6AF1"/>
    <w:rsid w:val="001E0071"/>
    <w:rsid w:val="001E2452"/>
    <w:rsid w:val="001F4278"/>
    <w:rsid w:val="00236A6C"/>
    <w:rsid w:val="00265686"/>
    <w:rsid w:val="0028587F"/>
    <w:rsid w:val="002F0F9F"/>
    <w:rsid w:val="00327626"/>
    <w:rsid w:val="003353C7"/>
    <w:rsid w:val="003532EC"/>
    <w:rsid w:val="00365B34"/>
    <w:rsid w:val="0038123B"/>
    <w:rsid w:val="0039196F"/>
    <w:rsid w:val="003A70B1"/>
    <w:rsid w:val="003B3B4E"/>
    <w:rsid w:val="003C13B5"/>
    <w:rsid w:val="004376C3"/>
    <w:rsid w:val="0047209C"/>
    <w:rsid w:val="00492A89"/>
    <w:rsid w:val="004962EB"/>
    <w:rsid w:val="004A7F85"/>
    <w:rsid w:val="004B2171"/>
    <w:rsid w:val="004B69F5"/>
    <w:rsid w:val="004F031E"/>
    <w:rsid w:val="004F2EE4"/>
    <w:rsid w:val="004F5208"/>
    <w:rsid w:val="005B1859"/>
    <w:rsid w:val="005B720A"/>
    <w:rsid w:val="005B7ACF"/>
    <w:rsid w:val="005D5087"/>
    <w:rsid w:val="0061110C"/>
    <w:rsid w:val="00623F7B"/>
    <w:rsid w:val="006241A1"/>
    <w:rsid w:val="0066014D"/>
    <w:rsid w:val="00665E8B"/>
    <w:rsid w:val="006B0143"/>
    <w:rsid w:val="006E57D4"/>
    <w:rsid w:val="00700F32"/>
    <w:rsid w:val="007461D9"/>
    <w:rsid w:val="0075715A"/>
    <w:rsid w:val="00785806"/>
    <w:rsid w:val="007F5EE6"/>
    <w:rsid w:val="008137B6"/>
    <w:rsid w:val="00833A5D"/>
    <w:rsid w:val="00840AD8"/>
    <w:rsid w:val="008446AC"/>
    <w:rsid w:val="00864C6C"/>
    <w:rsid w:val="008A4707"/>
    <w:rsid w:val="008B3629"/>
    <w:rsid w:val="008D0D3A"/>
    <w:rsid w:val="008E7091"/>
    <w:rsid w:val="008F3322"/>
    <w:rsid w:val="009003FA"/>
    <w:rsid w:val="00906477"/>
    <w:rsid w:val="00916999"/>
    <w:rsid w:val="00926428"/>
    <w:rsid w:val="0094239A"/>
    <w:rsid w:val="00946CCA"/>
    <w:rsid w:val="009F7CC0"/>
    <w:rsid w:val="00A27014"/>
    <w:rsid w:val="00A2781B"/>
    <w:rsid w:val="00A65A4A"/>
    <w:rsid w:val="00A951BB"/>
    <w:rsid w:val="00AA12A2"/>
    <w:rsid w:val="00AD14FD"/>
    <w:rsid w:val="00AE3F87"/>
    <w:rsid w:val="00AF3134"/>
    <w:rsid w:val="00B134B9"/>
    <w:rsid w:val="00B1627C"/>
    <w:rsid w:val="00B21DE2"/>
    <w:rsid w:val="00B342BB"/>
    <w:rsid w:val="00BA75AC"/>
    <w:rsid w:val="00BB797A"/>
    <w:rsid w:val="00BC01A6"/>
    <w:rsid w:val="00BD1045"/>
    <w:rsid w:val="00BF0EAD"/>
    <w:rsid w:val="00BF4416"/>
    <w:rsid w:val="00BF7D71"/>
    <w:rsid w:val="00C01934"/>
    <w:rsid w:val="00C04EEB"/>
    <w:rsid w:val="00C5235F"/>
    <w:rsid w:val="00C65D2A"/>
    <w:rsid w:val="00C81DE4"/>
    <w:rsid w:val="00C87D23"/>
    <w:rsid w:val="00CA5B99"/>
    <w:rsid w:val="00CA61EA"/>
    <w:rsid w:val="00CC6E52"/>
    <w:rsid w:val="00CE2479"/>
    <w:rsid w:val="00D04866"/>
    <w:rsid w:val="00D07891"/>
    <w:rsid w:val="00D10FCD"/>
    <w:rsid w:val="00D242CC"/>
    <w:rsid w:val="00D331B9"/>
    <w:rsid w:val="00D4591A"/>
    <w:rsid w:val="00D76EDD"/>
    <w:rsid w:val="00D844F7"/>
    <w:rsid w:val="00D9113E"/>
    <w:rsid w:val="00DB3371"/>
    <w:rsid w:val="00DF4161"/>
    <w:rsid w:val="00DF4BF7"/>
    <w:rsid w:val="00E33A78"/>
    <w:rsid w:val="00EA4394"/>
    <w:rsid w:val="00EA43C4"/>
    <w:rsid w:val="00EB2550"/>
    <w:rsid w:val="00EF3D48"/>
    <w:rsid w:val="00EF64CE"/>
    <w:rsid w:val="00F021E0"/>
    <w:rsid w:val="00F22CBB"/>
    <w:rsid w:val="00F24903"/>
    <w:rsid w:val="00F4138A"/>
    <w:rsid w:val="00F80F2D"/>
    <w:rsid w:val="00FA77DB"/>
    <w:rsid w:val="00FC541B"/>
    <w:rsid w:val="00FC6084"/>
    <w:rsid w:val="00FC6756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E2B26"/>
  <w15:docId w15:val="{4A8976DA-F7B8-4825-9B06-92E0CB8E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23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623F7B"/>
    <w:rPr>
      <w:rFonts w:ascii="Tahoma" w:hAnsi="Tahoma" w:cs="Tahoma"/>
      <w:sz w:val="16"/>
      <w:szCs w:val="16"/>
    </w:rPr>
  </w:style>
  <w:style w:type="character" w:styleId="Lienhypertexte">
    <w:name w:val="Hyperlink"/>
    <w:rsid w:val="005B1859"/>
    <w:rPr>
      <w:color w:val="0000FF"/>
      <w:u w:val="single"/>
    </w:rPr>
  </w:style>
  <w:style w:type="character" w:customStyle="1" w:styleId="apple-style-span">
    <w:name w:val="apple-style-span"/>
    <w:basedOn w:val="Policepardfaut"/>
    <w:rsid w:val="00F22CBB"/>
  </w:style>
  <w:style w:type="paragraph" w:styleId="NormalWeb">
    <w:name w:val="Normal (Web)"/>
    <w:basedOn w:val="Normal"/>
    <w:uiPriority w:val="99"/>
    <w:rsid w:val="00F22C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Policepardfaut"/>
    <w:rsid w:val="00F22CBB"/>
  </w:style>
  <w:style w:type="paragraph" w:styleId="Paragraphedeliste">
    <w:name w:val="List Paragraph"/>
    <w:basedOn w:val="Normal"/>
    <w:uiPriority w:val="34"/>
    <w:qFormat/>
    <w:rsid w:val="00AA12A2"/>
    <w:pPr>
      <w:ind w:left="720"/>
      <w:contextualSpacing/>
    </w:pPr>
  </w:style>
  <w:style w:type="character" w:styleId="Lienhypertextesuivivisit">
    <w:name w:val="FollowedHyperlink"/>
    <w:basedOn w:val="Policepardfaut"/>
    <w:semiHidden/>
    <w:unhideWhenUsed/>
    <w:rsid w:val="00D242CC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D242CC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4B69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73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2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6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3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6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8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4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1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0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6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65D62729.dotm</Template>
  <TotalTime>9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L’Université des Antilles et de la Guyane recrute un professeur contractuel en Sciences et Techniques des Activités Physiques et Sportives à compter du 1er septembre 2013</vt:lpstr>
    </vt:vector>
  </TitlesOfParts>
  <Company>UAG</Company>
  <LinksUpToDate>false</LinksUpToDate>
  <CharactersWithSpaces>842</CharactersWithSpaces>
  <SharedDoc>false</SharedDoc>
  <HLinks>
    <vt:vector size="12" baseType="variant">
      <vt:variant>
        <vt:i4>4391009</vt:i4>
      </vt:variant>
      <vt:variant>
        <vt:i4>3</vt:i4>
      </vt:variant>
      <vt:variant>
        <vt:i4>0</vt:i4>
      </vt:variant>
      <vt:variant>
        <vt:i4>5</vt:i4>
      </vt:variant>
      <vt:variant>
        <vt:lpwstr>mailto:astrid.tiberge@univ-antilles.fr</vt:lpwstr>
      </vt:variant>
      <vt:variant>
        <vt:lpwstr/>
      </vt:variant>
      <vt:variant>
        <vt:i4>6553683</vt:i4>
      </vt:variant>
      <vt:variant>
        <vt:i4>0</vt:i4>
      </vt:variant>
      <vt:variant>
        <vt:i4>0</vt:i4>
      </vt:variant>
      <vt:variant>
        <vt:i4>5</vt:i4>
      </vt:variant>
      <vt:variant>
        <vt:lpwstr>mailto:pgafp.enseignant@univ-antilles.fr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L’Université des Antilles et de la Guyane recrute un professeur contractuel en Sciences et Techniques des Activités Physiques et Sportives à compter du 1er septembre 2013</dc:title>
  <dc:creator>fmoulin</dc:creator>
  <cp:lastModifiedBy>Gladys Popote</cp:lastModifiedBy>
  <cp:revision>4</cp:revision>
  <cp:lastPrinted>2024-01-18T15:34:00Z</cp:lastPrinted>
  <dcterms:created xsi:type="dcterms:W3CDTF">2026-05-07T19:25:00Z</dcterms:created>
  <dcterms:modified xsi:type="dcterms:W3CDTF">2026-05-07T19:41:00Z</dcterms:modified>
</cp:coreProperties>
</file>